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D821" w14:textId="77777777" w:rsidR="00C85B93" w:rsidRDefault="00F6186A">
      <w:r w:rsidRPr="00F6186A">
        <w:rPr>
          <w:noProof/>
          <w:sz w:val="22"/>
        </w:rPr>
        <w:drawing>
          <wp:anchor distT="0" distB="0" distL="114300" distR="114300" simplePos="0" relativeHeight="251658752" behindDoc="0" locked="0" layoutInCell="1" allowOverlap="1" wp14:anchorId="56E44BDD" wp14:editId="0F3F3C73">
            <wp:simplePos x="0" y="0"/>
            <wp:positionH relativeFrom="column">
              <wp:posOffset>5841365</wp:posOffset>
            </wp:positionH>
            <wp:positionV relativeFrom="paragraph">
              <wp:posOffset>1270</wp:posOffset>
            </wp:positionV>
            <wp:extent cx="879475" cy="933450"/>
            <wp:effectExtent l="0" t="0" r="0" b="0"/>
            <wp:wrapThrough wrapText="bothSides">
              <wp:wrapPolygon edited="0">
                <wp:start x="9825" y="0"/>
                <wp:lineTo x="5147" y="1322"/>
                <wp:lineTo x="0" y="5290"/>
                <wp:lineTo x="0" y="16310"/>
                <wp:lineTo x="7018" y="21159"/>
                <wp:lineTo x="10293" y="21159"/>
                <wp:lineTo x="14036" y="21159"/>
                <wp:lineTo x="21054" y="18073"/>
                <wp:lineTo x="21054" y="2204"/>
                <wp:lineTo x="13100" y="0"/>
                <wp:lineTo x="9825" y="0"/>
              </wp:wrapPolygon>
            </wp:wrapThrough>
            <wp:docPr id="2" name="Image 2" descr="P:\Secretariat\LOGO et TAMPON\Logo MT2022 ROND 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ecretariat\LOGO et TAMPON\Logo MT2022 ROND COULE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CC0">
        <w:t xml:space="preserve">  </w:t>
      </w:r>
    </w:p>
    <w:p w14:paraId="26AF1BD1" w14:textId="77777777" w:rsidR="0023324E" w:rsidRPr="002A4947" w:rsidRDefault="00B824EE" w:rsidP="0023324E">
      <w:pPr>
        <w:rPr>
          <w:b/>
          <w:bCs/>
          <w:sz w:val="22"/>
        </w:rPr>
      </w:pPr>
      <w:r w:rsidRPr="002A4947">
        <w:rPr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EAF1E" wp14:editId="50748437">
                <wp:simplePos x="0" y="0"/>
                <wp:positionH relativeFrom="column">
                  <wp:posOffset>2688590</wp:posOffset>
                </wp:positionH>
                <wp:positionV relativeFrom="paragraph">
                  <wp:posOffset>35560</wp:posOffset>
                </wp:positionV>
                <wp:extent cx="2400300" cy="9334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8D9F" w14:textId="77777777" w:rsidR="00FF0CAB" w:rsidRPr="00E60CA1" w:rsidRDefault="00FF0CAB" w:rsidP="0023324E">
                            <w:pPr>
                              <w:jc w:val="center"/>
                            </w:pPr>
                            <w:r w:rsidRPr="00E60CA1">
                              <w:rPr>
                                <w:b/>
                                <w:bCs/>
                                <w:sz w:val="32"/>
                              </w:rPr>
                              <w:t>TARIF COLLEGE</w:t>
                            </w:r>
                          </w:p>
                          <w:p w14:paraId="4CB9EB05" w14:textId="29C324DF" w:rsidR="00FF0CAB" w:rsidRPr="00E60CA1" w:rsidRDefault="00B824EE" w:rsidP="0023324E">
                            <w:pPr>
                              <w:jc w:val="center"/>
                            </w:pPr>
                            <w:proofErr w:type="gramStart"/>
                            <w:r w:rsidRPr="00E60CA1">
                              <w:rPr>
                                <w:b/>
                                <w:bCs/>
                                <w:sz w:val="32"/>
                              </w:rPr>
                              <w:t>pour</w:t>
                            </w:r>
                            <w:proofErr w:type="gramEnd"/>
                            <w:r w:rsidRPr="00E60CA1">
                              <w:rPr>
                                <w:b/>
                                <w:bCs/>
                                <w:sz w:val="32"/>
                              </w:rPr>
                              <w:t xml:space="preserve"> l’année </w:t>
                            </w:r>
                            <w:r w:rsidR="00FF0CAB" w:rsidRPr="00E60CA1">
                              <w:rPr>
                                <w:b/>
                                <w:bCs/>
                                <w:sz w:val="32"/>
                              </w:rPr>
                              <w:t>202</w:t>
                            </w:r>
                            <w:r w:rsidR="00225EE3" w:rsidRPr="00E60CA1">
                              <w:rPr>
                                <w:b/>
                                <w:bCs/>
                                <w:sz w:val="32"/>
                              </w:rPr>
                              <w:t>5</w:t>
                            </w:r>
                            <w:r w:rsidRPr="00E60CA1">
                              <w:rPr>
                                <w:b/>
                                <w:bCs/>
                                <w:sz w:val="32"/>
                              </w:rPr>
                              <w:t>/202</w:t>
                            </w:r>
                            <w:r w:rsidR="00225EE3" w:rsidRPr="00E60CA1">
                              <w:rPr>
                                <w:b/>
                                <w:bCs/>
                                <w:sz w:val="32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EAF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1.7pt;margin-top:2.8pt;width:189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">
                <v:textbox>
                  <w:txbxContent>
                    <w:p w14:paraId="5F048D9F" w14:textId="77777777" w:rsidR="00FF0CAB" w:rsidRPr="00E60CA1" w:rsidRDefault="00FF0CAB" w:rsidP="0023324E">
                      <w:pPr>
                        <w:jc w:val="center"/>
                      </w:pPr>
                      <w:r w:rsidRPr="00E60CA1">
                        <w:rPr>
                          <w:b/>
                          <w:bCs/>
                          <w:sz w:val="32"/>
                        </w:rPr>
                        <w:t>TARIF COLLEGE</w:t>
                      </w:r>
                    </w:p>
                    <w:p w14:paraId="4CB9EB05" w14:textId="29C324DF" w:rsidR="00FF0CAB" w:rsidRPr="00E60CA1" w:rsidRDefault="00B824EE" w:rsidP="0023324E">
                      <w:pPr>
                        <w:jc w:val="center"/>
                      </w:pPr>
                      <w:proofErr w:type="gramStart"/>
                      <w:r w:rsidRPr="00E60CA1">
                        <w:rPr>
                          <w:b/>
                          <w:bCs/>
                          <w:sz w:val="32"/>
                        </w:rPr>
                        <w:t>pour</w:t>
                      </w:r>
                      <w:proofErr w:type="gramEnd"/>
                      <w:r w:rsidRPr="00E60CA1">
                        <w:rPr>
                          <w:b/>
                          <w:bCs/>
                          <w:sz w:val="32"/>
                        </w:rPr>
                        <w:t xml:space="preserve"> l’année </w:t>
                      </w:r>
                      <w:r w:rsidR="00FF0CAB" w:rsidRPr="00E60CA1">
                        <w:rPr>
                          <w:b/>
                          <w:bCs/>
                          <w:sz w:val="32"/>
                        </w:rPr>
                        <w:t>202</w:t>
                      </w:r>
                      <w:r w:rsidR="00225EE3" w:rsidRPr="00E60CA1">
                        <w:rPr>
                          <w:b/>
                          <w:bCs/>
                          <w:sz w:val="32"/>
                        </w:rPr>
                        <w:t>5</w:t>
                      </w:r>
                      <w:r w:rsidRPr="00E60CA1">
                        <w:rPr>
                          <w:b/>
                          <w:bCs/>
                          <w:sz w:val="32"/>
                        </w:rPr>
                        <w:t>/202</w:t>
                      </w:r>
                      <w:r w:rsidR="00225EE3" w:rsidRPr="00E60CA1">
                        <w:rPr>
                          <w:b/>
                          <w:bCs/>
                          <w:sz w:val="32"/>
                        </w:rPr>
                        <w:t xml:space="preserve">6 </w:t>
                      </w:r>
                    </w:p>
                  </w:txbxContent>
                </v:textbox>
              </v:shape>
            </w:pict>
          </mc:Fallback>
        </mc:AlternateContent>
      </w:r>
      <w:r w:rsidR="0023324E" w:rsidRPr="002A4947">
        <w:rPr>
          <w:b/>
          <w:bCs/>
          <w:sz w:val="22"/>
        </w:rPr>
        <w:t>COMITE SCOLAIRE DE</w:t>
      </w:r>
      <w:r w:rsidR="0023324E" w:rsidRPr="002A4947">
        <w:rPr>
          <w:b/>
          <w:bCs/>
          <w:sz w:val="22"/>
        </w:rPr>
        <w:tab/>
      </w:r>
      <w:r w:rsidR="0023324E" w:rsidRPr="002A4947">
        <w:rPr>
          <w:b/>
          <w:bCs/>
          <w:sz w:val="22"/>
        </w:rPr>
        <w:tab/>
      </w:r>
      <w:r w:rsidR="0023324E" w:rsidRPr="002A4947">
        <w:rPr>
          <w:b/>
          <w:bCs/>
          <w:sz w:val="22"/>
        </w:rPr>
        <w:tab/>
      </w:r>
      <w:r w:rsidR="0023324E" w:rsidRPr="002A4947">
        <w:rPr>
          <w:b/>
          <w:bCs/>
          <w:sz w:val="22"/>
        </w:rPr>
        <w:tab/>
      </w:r>
      <w:r w:rsidR="0023324E" w:rsidRPr="002A4947">
        <w:rPr>
          <w:b/>
          <w:bCs/>
          <w:sz w:val="22"/>
        </w:rPr>
        <w:tab/>
        <w:t xml:space="preserve">           </w:t>
      </w:r>
    </w:p>
    <w:p w14:paraId="26CAF2C0" w14:textId="77777777" w:rsidR="0023324E" w:rsidRPr="002A4947" w:rsidRDefault="0023324E" w:rsidP="0023324E">
      <w:pPr>
        <w:pStyle w:val="Titre2"/>
        <w:rPr>
          <w:sz w:val="22"/>
        </w:rPr>
      </w:pPr>
      <w:r w:rsidRPr="002A4947">
        <w:rPr>
          <w:sz w:val="22"/>
        </w:rPr>
        <w:t>MAGNY-EN-VEXIN</w:t>
      </w:r>
      <w:r w:rsidRPr="002A4947">
        <w:rPr>
          <w:sz w:val="22"/>
        </w:rPr>
        <w:tab/>
      </w:r>
      <w:r w:rsidRPr="002A4947">
        <w:rPr>
          <w:sz w:val="22"/>
        </w:rPr>
        <w:tab/>
      </w:r>
      <w:r w:rsidRPr="002A4947">
        <w:rPr>
          <w:sz w:val="22"/>
        </w:rPr>
        <w:tab/>
      </w:r>
      <w:r w:rsidRPr="002A4947">
        <w:rPr>
          <w:sz w:val="22"/>
        </w:rPr>
        <w:tab/>
      </w:r>
      <w:r w:rsidRPr="002A4947">
        <w:rPr>
          <w:sz w:val="22"/>
        </w:rPr>
        <w:tab/>
      </w:r>
    </w:p>
    <w:p w14:paraId="52CF70B6" w14:textId="77777777" w:rsidR="0023324E" w:rsidRPr="002A4947" w:rsidRDefault="0023324E" w:rsidP="0023324E">
      <w:pPr>
        <w:rPr>
          <w:sz w:val="22"/>
        </w:rPr>
      </w:pPr>
      <w:r w:rsidRPr="002A4947">
        <w:rPr>
          <w:sz w:val="22"/>
        </w:rPr>
        <w:t>5, rue de Rouen</w:t>
      </w:r>
    </w:p>
    <w:p w14:paraId="7B23E276" w14:textId="77777777" w:rsidR="0023324E" w:rsidRPr="002A4947" w:rsidRDefault="0023324E" w:rsidP="0023324E">
      <w:pPr>
        <w:rPr>
          <w:sz w:val="22"/>
        </w:rPr>
      </w:pPr>
      <w:proofErr w:type="gramStart"/>
      <w:r w:rsidRPr="002A4947">
        <w:rPr>
          <w:sz w:val="22"/>
        </w:rPr>
        <w:t>95420  MAGNY</w:t>
      </w:r>
      <w:proofErr w:type="gramEnd"/>
      <w:r w:rsidRPr="002A4947">
        <w:rPr>
          <w:sz w:val="22"/>
        </w:rPr>
        <w:t xml:space="preserve"> EN VEXIN</w:t>
      </w:r>
      <w:r w:rsidRPr="002A4947">
        <w:rPr>
          <w:sz w:val="22"/>
        </w:rPr>
        <w:tab/>
      </w:r>
      <w:r w:rsidRPr="002A4947">
        <w:rPr>
          <w:sz w:val="22"/>
        </w:rPr>
        <w:tab/>
      </w:r>
      <w:r w:rsidRPr="002A4947">
        <w:rPr>
          <w:sz w:val="22"/>
        </w:rPr>
        <w:tab/>
      </w:r>
      <w:r w:rsidRPr="002A4947">
        <w:rPr>
          <w:sz w:val="22"/>
        </w:rPr>
        <w:tab/>
      </w:r>
      <w:r w:rsidRPr="002A4947">
        <w:rPr>
          <w:sz w:val="22"/>
        </w:rPr>
        <w:tab/>
      </w:r>
    </w:p>
    <w:p w14:paraId="2AB3BBBC" w14:textId="45EBA14D" w:rsidR="0023324E" w:rsidRPr="002A4947" w:rsidRDefault="0023324E" w:rsidP="0023324E">
      <w:pPr>
        <w:rPr>
          <w:sz w:val="22"/>
        </w:rPr>
      </w:pPr>
      <w:r w:rsidRPr="002A4947">
        <w:rPr>
          <w:sz w:val="22"/>
        </w:rPr>
        <w:sym w:font="Wingdings" w:char="F028"/>
      </w:r>
      <w:r w:rsidRPr="002A4947">
        <w:rPr>
          <w:sz w:val="22"/>
        </w:rPr>
        <w:t> 01</w:t>
      </w:r>
      <w:r w:rsidR="0080585B">
        <w:rPr>
          <w:sz w:val="22"/>
        </w:rPr>
        <w:t xml:space="preserve"> </w:t>
      </w:r>
      <w:r w:rsidRPr="002A4947">
        <w:rPr>
          <w:sz w:val="22"/>
        </w:rPr>
        <w:t>34</w:t>
      </w:r>
      <w:r w:rsidR="0080585B">
        <w:rPr>
          <w:sz w:val="22"/>
        </w:rPr>
        <w:t xml:space="preserve"> </w:t>
      </w:r>
      <w:r w:rsidRPr="002A4947">
        <w:rPr>
          <w:sz w:val="22"/>
        </w:rPr>
        <w:t>67</w:t>
      </w:r>
      <w:r w:rsidR="0080585B">
        <w:rPr>
          <w:sz w:val="22"/>
        </w:rPr>
        <w:t xml:space="preserve"> </w:t>
      </w:r>
      <w:r w:rsidRPr="002A4947">
        <w:rPr>
          <w:sz w:val="22"/>
        </w:rPr>
        <w:t>11</w:t>
      </w:r>
      <w:r w:rsidR="0080585B">
        <w:rPr>
          <w:sz w:val="22"/>
        </w:rPr>
        <w:t xml:space="preserve"> </w:t>
      </w:r>
      <w:r w:rsidRPr="002A4947">
        <w:rPr>
          <w:sz w:val="22"/>
        </w:rPr>
        <w:t>73</w:t>
      </w:r>
      <w:r w:rsidRPr="002A4947">
        <w:rPr>
          <w:sz w:val="22"/>
        </w:rPr>
        <w:tab/>
      </w:r>
      <w:r w:rsidRPr="002A4947">
        <w:rPr>
          <w:sz w:val="22"/>
        </w:rPr>
        <w:tab/>
      </w:r>
      <w:r w:rsidRPr="002A4947">
        <w:rPr>
          <w:sz w:val="22"/>
        </w:rPr>
        <w:tab/>
      </w:r>
      <w:r w:rsidRPr="002A4947">
        <w:rPr>
          <w:sz w:val="22"/>
        </w:rPr>
        <w:tab/>
      </w:r>
      <w:r w:rsidRPr="002A4947">
        <w:rPr>
          <w:sz w:val="22"/>
        </w:rPr>
        <w:tab/>
      </w:r>
      <w:r w:rsidRPr="002A4947">
        <w:rPr>
          <w:sz w:val="22"/>
        </w:rPr>
        <w:tab/>
      </w:r>
    </w:p>
    <w:p w14:paraId="4C35E04E" w14:textId="77777777" w:rsidR="0023324E" w:rsidRPr="002A4947" w:rsidRDefault="0023324E" w:rsidP="0023324E">
      <w:pPr>
        <w:rPr>
          <w:sz w:val="22"/>
        </w:rPr>
      </w:pPr>
      <w:r w:rsidRPr="0080585B">
        <w:rPr>
          <w:sz w:val="22"/>
          <w:u w:val="single"/>
        </w:rPr>
        <w:t>Courriel</w:t>
      </w:r>
      <w:r w:rsidRPr="002A4947">
        <w:rPr>
          <w:sz w:val="22"/>
        </w:rPr>
        <w:t> : contact@marie-therese.org</w:t>
      </w:r>
    </w:p>
    <w:p w14:paraId="49EAF557" w14:textId="77777777" w:rsidR="0023324E" w:rsidRPr="004061C8" w:rsidRDefault="0023324E" w:rsidP="0023324E"/>
    <w:tbl>
      <w:tblPr>
        <w:tblW w:w="9639" w:type="dxa"/>
        <w:tblInd w:w="299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1134"/>
        <w:gridCol w:w="3686"/>
        <w:gridCol w:w="1559"/>
      </w:tblGrid>
      <w:tr w:rsidR="0023324E" w:rsidRPr="004061C8" w14:paraId="6A7D4DBA" w14:textId="77777777" w:rsidTr="00854A55">
        <w:trPr>
          <w:trHeight w:val="611"/>
        </w:trPr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2DEC0" w14:textId="77777777" w:rsidR="0023324E" w:rsidRPr="004061C8" w:rsidRDefault="0023324E" w:rsidP="0023324E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844EB" w14:textId="77777777" w:rsidR="0023324E" w:rsidRPr="004061C8" w:rsidRDefault="0023324E" w:rsidP="0023324E">
            <w:pPr>
              <w:jc w:val="center"/>
              <w:rPr>
                <w:rFonts w:eastAsia="Arial Unicode MS"/>
                <w:b/>
                <w:bCs/>
                <w:sz w:val="22"/>
              </w:rPr>
            </w:pPr>
            <w:r w:rsidRPr="004061C8">
              <w:rPr>
                <w:b/>
                <w:bCs/>
                <w:sz w:val="22"/>
              </w:rPr>
              <w:t>ANNUEL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8A4B1" w14:textId="77777777" w:rsidR="0023324E" w:rsidRPr="004061C8" w:rsidRDefault="0023324E" w:rsidP="0023324E">
            <w:pPr>
              <w:pStyle w:val="Titre3"/>
              <w:rPr>
                <w:rFonts w:eastAsia="Arial Unicode MS"/>
              </w:rPr>
            </w:pPr>
            <w:r w:rsidRPr="004061C8">
              <w:t>TRIMESTRIEL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2F26A" w14:textId="77777777" w:rsidR="0023324E" w:rsidRPr="004061C8" w:rsidRDefault="0023324E" w:rsidP="0023324E">
            <w:pPr>
              <w:pStyle w:val="Titre3"/>
              <w:rPr>
                <w:rFonts w:eastAsia="Arial Unicode MS"/>
              </w:rPr>
            </w:pPr>
            <w:r w:rsidRPr="004061C8">
              <w:rPr>
                <w:rFonts w:eastAsia="Arial Unicode MS"/>
              </w:rPr>
              <w:t>MENSUEL</w:t>
            </w:r>
          </w:p>
          <w:p w14:paraId="0AEABDBA" w14:textId="77777777" w:rsidR="0023324E" w:rsidRPr="004061C8" w:rsidRDefault="0023324E" w:rsidP="0023324E">
            <w:pPr>
              <w:pStyle w:val="Titre3"/>
              <w:rPr>
                <w:rFonts w:eastAsia="Arial Unicode MS"/>
              </w:rPr>
            </w:pPr>
            <w:r w:rsidRPr="004061C8">
              <w:rPr>
                <w:rFonts w:eastAsia="Arial Unicode MS"/>
              </w:rPr>
              <w:t>SUR 10 MOIS</w:t>
            </w:r>
          </w:p>
        </w:tc>
      </w:tr>
      <w:tr w:rsidR="004061C8" w:rsidRPr="004061C8" w14:paraId="05D30A0A" w14:textId="77777777" w:rsidTr="008D24D7">
        <w:trPr>
          <w:cantSplit/>
          <w:trHeight w:val="633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BCB82" w14:textId="77777777" w:rsidR="00C41F2A" w:rsidRPr="004061C8" w:rsidRDefault="0023324E" w:rsidP="00C41F2A">
            <w:pPr>
              <w:jc w:val="center"/>
              <w:rPr>
                <w:b/>
                <w:bCs/>
              </w:rPr>
            </w:pPr>
            <w:r w:rsidRPr="004061C8">
              <w:rPr>
                <w:b/>
                <w:bCs/>
              </w:rPr>
              <w:t>SCOLARITE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2C7F" w14:textId="6745647E" w:rsidR="0023324E" w:rsidRPr="004061C8" w:rsidRDefault="005B40C4" w:rsidP="0023324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123</w:t>
            </w:r>
            <w:r w:rsidR="00F84C92">
              <w:rPr>
                <w:rFonts w:eastAsia="Arial Unicode MS"/>
              </w:rPr>
              <w:t xml:space="preserve">6 </w:t>
            </w:r>
            <w:r w:rsidR="0023324E" w:rsidRPr="004061C8">
              <w:rPr>
                <w:rFonts w:eastAsia="Arial Unicode MS"/>
              </w:rPr>
              <w:t>€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6B7B0" w14:textId="114B5ABF" w:rsidR="0023324E" w:rsidRPr="004061C8" w:rsidRDefault="00887775" w:rsidP="0023324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412 </w:t>
            </w:r>
            <w:r w:rsidR="0023324E" w:rsidRPr="004061C8">
              <w:rPr>
                <w:rFonts w:eastAsia="Arial Unicode MS"/>
              </w:rPr>
              <w:t>€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1B394" w14:textId="355625FC" w:rsidR="0023324E" w:rsidRPr="004061C8" w:rsidRDefault="00887775" w:rsidP="0023324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123.6</w:t>
            </w:r>
            <w:r w:rsidR="0023324E" w:rsidRPr="004061C8">
              <w:rPr>
                <w:rFonts w:eastAsia="Arial Unicode MS"/>
              </w:rPr>
              <w:t>€</w:t>
            </w:r>
          </w:p>
        </w:tc>
      </w:tr>
      <w:tr w:rsidR="0023324E" w:rsidRPr="004061C8" w14:paraId="48765D35" w14:textId="77777777" w:rsidTr="00854A55">
        <w:trPr>
          <w:cantSplit/>
          <w:trHeight w:val="300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4C9DF" w14:textId="77777777" w:rsidR="0023324E" w:rsidRPr="00EF0BFE" w:rsidRDefault="0023324E" w:rsidP="00EF0BFE">
            <w:pPr>
              <w:rPr>
                <w:rFonts w:eastAsia="Arial Unicode MS"/>
                <w:b/>
                <w:bCs/>
                <w:sz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1383E" w14:textId="77777777" w:rsidR="0023324E" w:rsidRPr="004061C8" w:rsidRDefault="0023324E" w:rsidP="0023324E">
            <w:pPr>
              <w:jc w:val="center"/>
              <w:rPr>
                <w:rFonts w:eastAsia="Arial Unicode MS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78042" w14:textId="77777777" w:rsidR="0023324E" w:rsidRPr="004061C8" w:rsidRDefault="0023324E" w:rsidP="0023324E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046BB" w14:textId="77777777" w:rsidR="0023324E" w:rsidRPr="004061C8" w:rsidRDefault="0023324E" w:rsidP="0023324E">
            <w:pPr>
              <w:jc w:val="center"/>
              <w:rPr>
                <w:rFonts w:eastAsia="Arial Unicode MS"/>
              </w:rPr>
            </w:pPr>
          </w:p>
        </w:tc>
      </w:tr>
      <w:tr w:rsidR="008D24D7" w:rsidRPr="008D24D7" w14:paraId="27239DEE" w14:textId="77777777" w:rsidTr="008A1F88">
        <w:trPr>
          <w:cantSplit/>
          <w:trHeight w:val="300"/>
        </w:trPr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78E3E" w14:textId="77777777" w:rsidR="00E217A5" w:rsidRDefault="005D5993" w:rsidP="00E21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PAUSE DEJEUNER</w:t>
            </w:r>
          </w:p>
          <w:p w14:paraId="7FE29BF5" w14:textId="3A19679C" w:rsidR="00DB25A9" w:rsidRPr="008D24D7" w:rsidRDefault="00DB25A9" w:rsidP="00E217A5">
            <w:pPr>
              <w:jc w:val="center"/>
              <w:rPr>
                <w:rFonts w:eastAsia="Arial Unicode MS"/>
                <w:b/>
                <w:bCs/>
              </w:rPr>
            </w:pPr>
            <w:r w:rsidRPr="003725D9">
              <w:t>(7.</w:t>
            </w:r>
            <w:r w:rsidR="005B40C4">
              <w:t>3</w:t>
            </w:r>
            <w:r w:rsidRPr="003725D9">
              <w:t>5€/repas)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600D0" w14:textId="2E918FD8" w:rsidR="00E217A5" w:rsidRPr="008D24D7" w:rsidRDefault="00887775" w:rsidP="00E217A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</w:t>
            </w:r>
            <w:r w:rsidR="00BB5699">
              <w:rPr>
                <w:rFonts w:eastAsia="Arial Unicode MS"/>
              </w:rPr>
              <w:t>2.25</w:t>
            </w:r>
            <w:r>
              <w:rPr>
                <w:rFonts w:eastAsia="Arial Unicode MS"/>
              </w:rPr>
              <w:t xml:space="preserve"> </w:t>
            </w:r>
            <w:r w:rsidR="00E217A5" w:rsidRPr="008D24D7">
              <w:rPr>
                <w:rFonts w:eastAsia="Arial Unicode MS"/>
              </w:rPr>
              <w:t>€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9FA50" w14:textId="79BD1D2D" w:rsidR="00E217A5" w:rsidRPr="008D24D7" w:rsidRDefault="00E217A5" w:rsidP="00E217A5">
            <w:pPr>
              <w:rPr>
                <w:rFonts w:eastAsia="Arial Unicode MS"/>
              </w:rPr>
            </w:pPr>
            <w:r w:rsidRPr="008D24D7">
              <w:t xml:space="preserve">1er trimestre (4 </w:t>
            </w:r>
            <w:proofErr w:type="gramStart"/>
            <w:r w:rsidRPr="008D24D7">
              <w:t xml:space="preserve">mois)   </w:t>
            </w:r>
            <w:proofErr w:type="gramEnd"/>
            <w:r w:rsidRPr="008D24D7">
              <w:t xml:space="preserve">      </w:t>
            </w:r>
            <w:r w:rsidR="00887775">
              <w:t>411.6</w:t>
            </w:r>
            <w:r w:rsidRPr="008D24D7">
              <w:t xml:space="preserve">   </w:t>
            </w:r>
            <w:r w:rsidRPr="008D24D7">
              <w:rPr>
                <w:rFonts w:eastAsia="Arial Unicode MS"/>
              </w:rPr>
              <w:t>€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4A53A" w14:textId="3FE3A8FE" w:rsidR="00E217A5" w:rsidRPr="008D24D7" w:rsidRDefault="00887775" w:rsidP="00E217A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99.96 </w:t>
            </w:r>
            <w:r w:rsidR="00E217A5" w:rsidRPr="008D24D7">
              <w:rPr>
                <w:rFonts w:eastAsia="Arial Unicode MS"/>
              </w:rPr>
              <w:t>€</w:t>
            </w:r>
          </w:p>
        </w:tc>
      </w:tr>
      <w:tr w:rsidR="008D24D7" w:rsidRPr="008D24D7" w14:paraId="6EED6F3C" w14:textId="77777777" w:rsidTr="008A1F88">
        <w:trPr>
          <w:cantSplit/>
          <w:trHeight w:val="300"/>
        </w:trPr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E709B" w14:textId="77777777" w:rsidR="00E217A5" w:rsidRPr="008D24D7" w:rsidRDefault="00E217A5" w:rsidP="00E217A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2A62D" w14:textId="77777777" w:rsidR="00E217A5" w:rsidRPr="008D24D7" w:rsidRDefault="00E217A5" w:rsidP="00E217A5">
            <w:pPr>
              <w:jc w:val="center"/>
              <w:rPr>
                <w:rFonts w:eastAsia="Arial Unicode M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DEB35" w14:textId="6DEC3B81" w:rsidR="00E217A5" w:rsidRPr="008D24D7" w:rsidRDefault="00E217A5" w:rsidP="00E217A5">
            <w:pPr>
              <w:rPr>
                <w:rFonts w:eastAsia="Arial Unicode MS"/>
              </w:rPr>
            </w:pPr>
            <w:r w:rsidRPr="008D24D7">
              <w:t xml:space="preserve">2ème trimestre (3 </w:t>
            </w:r>
            <w:proofErr w:type="gramStart"/>
            <w:r w:rsidRPr="008D24D7">
              <w:t xml:space="preserve">mois)   </w:t>
            </w:r>
            <w:proofErr w:type="gramEnd"/>
            <w:r w:rsidRPr="008D24D7">
              <w:t xml:space="preserve">  </w:t>
            </w:r>
            <w:r w:rsidR="00887775">
              <w:t>30</w:t>
            </w:r>
            <w:r w:rsidR="00BB5699">
              <w:t>1.35</w:t>
            </w:r>
            <w:r w:rsidRPr="008D24D7">
              <w:t xml:space="preserve">    </w:t>
            </w:r>
            <w:r w:rsidRPr="008D24D7">
              <w:rPr>
                <w:rFonts w:eastAsia="Arial Unicode MS"/>
              </w:rPr>
              <w:t>€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52871" w14:textId="77777777" w:rsidR="00E217A5" w:rsidRPr="008D24D7" w:rsidRDefault="00E217A5" w:rsidP="00E217A5">
            <w:pPr>
              <w:jc w:val="center"/>
              <w:rPr>
                <w:rFonts w:eastAsia="Arial Unicode MS"/>
              </w:rPr>
            </w:pPr>
          </w:p>
        </w:tc>
      </w:tr>
      <w:tr w:rsidR="008D24D7" w:rsidRPr="008D24D7" w14:paraId="42837178" w14:textId="77777777" w:rsidTr="00652B93">
        <w:trPr>
          <w:cantSplit/>
          <w:trHeight w:val="492"/>
        </w:trPr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13820" w14:textId="77777777" w:rsidR="0023324E" w:rsidRPr="008D24D7" w:rsidRDefault="0023324E" w:rsidP="0023324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2E9AE" w14:textId="77777777" w:rsidR="0023324E" w:rsidRPr="008D24D7" w:rsidRDefault="0023324E" w:rsidP="0023324E">
            <w:pPr>
              <w:jc w:val="center"/>
              <w:rPr>
                <w:rFonts w:eastAsia="Arial Unicode M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BB20B" w14:textId="2E5C4FFF" w:rsidR="0023324E" w:rsidRPr="008D24D7" w:rsidRDefault="0023324E" w:rsidP="00A16F35">
            <w:pPr>
              <w:rPr>
                <w:rFonts w:eastAsia="Arial Unicode MS"/>
              </w:rPr>
            </w:pPr>
            <w:r w:rsidRPr="008D24D7">
              <w:rPr>
                <w:rFonts w:eastAsia="Arial Unicode MS"/>
              </w:rPr>
              <w:t>3</w:t>
            </w:r>
            <w:r w:rsidRPr="008D24D7">
              <w:rPr>
                <w:rFonts w:eastAsia="Arial Unicode MS"/>
                <w:vertAlign w:val="superscript"/>
              </w:rPr>
              <w:t>ème</w:t>
            </w:r>
            <w:r w:rsidRPr="008D24D7">
              <w:rPr>
                <w:rFonts w:eastAsia="Arial Unicode MS"/>
              </w:rPr>
              <w:t xml:space="preserve"> trimestre (~ 3 </w:t>
            </w:r>
            <w:proofErr w:type="gramStart"/>
            <w:r w:rsidRPr="008D24D7">
              <w:rPr>
                <w:rFonts w:eastAsia="Arial Unicode MS"/>
              </w:rPr>
              <w:t xml:space="preserve">mois)  </w:t>
            </w:r>
            <w:r w:rsidR="000D47FE" w:rsidRPr="008D24D7">
              <w:rPr>
                <w:rFonts w:eastAsia="Arial Unicode MS"/>
              </w:rPr>
              <w:t xml:space="preserve"> </w:t>
            </w:r>
            <w:proofErr w:type="gramEnd"/>
            <w:r w:rsidR="00902994" w:rsidRPr="008D24D7">
              <w:rPr>
                <w:rFonts w:eastAsia="Arial Unicode MS"/>
              </w:rPr>
              <w:t xml:space="preserve"> </w:t>
            </w:r>
            <w:r w:rsidR="00887775">
              <w:rPr>
                <w:rFonts w:eastAsia="Arial Unicode MS"/>
              </w:rPr>
              <w:t>279.3</w:t>
            </w:r>
            <w:r w:rsidR="00902994" w:rsidRPr="008D24D7">
              <w:rPr>
                <w:rFonts w:eastAsia="Arial Unicode MS"/>
              </w:rPr>
              <w:t xml:space="preserve">  </w:t>
            </w:r>
            <w:r w:rsidR="006411A6">
              <w:rPr>
                <w:rFonts w:eastAsia="Arial Unicode MS"/>
              </w:rPr>
              <w:t xml:space="preserve"> </w:t>
            </w:r>
            <w:r w:rsidR="00902994" w:rsidRPr="008D24D7">
              <w:rPr>
                <w:rFonts w:eastAsia="Arial Unicode MS"/>
              </w:rPr>
              <w:t xml:space="preserve"> </w:t>
            </w:r>
            <w:r w:rsidRPr="008D24D7">
              <w:rPr>
                <w:rFonts w:eastAsia="Arial Unicode MS"/>
              </w:rPr>
              <w:t>€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A372D" w14:textId="77777777" w:rsidR="0023324E" w:rsidRPr="008D24D7" w:rsidRDefault="0023324E" w:rsidP="0023324E">
            <w:pPr>
              <w:jc w:val="center"/>
              <w:rPr>
                <w:rFonts w:eastAsia="Arial Unicode MS"/>
              </w:rPr>
            </w:pPr>
          </w:p>
        </w:tc>
      </w:tr>
    </w:tbl>
    <w:p w14:paraId="47A4E44E" w14:textId="77777777" w:rsidR="0023324E" w:rsidRPr="008D24D7" w:rsidRDefault="0023324E" w:rsidP="00EF0BFE">
      <w:pPr>
        <w:rPr>
          <w:sz w:val="4"/>
        </w:rPr>
      </w:pPr>
    </w:p>
    <w:p w14:paraId="1BD76AC4" w14:textId="77777777" w:rsidR="0023324E" w:rsidRPr="008D24D7" w:rsidRDefault="0023324E" w:rsidP="0023324E">
      <w:pPr>
        <w:jc w:val="center"/>
        <w:rPr>
          <w:sz w:val="20"/>
        </w:rPr>
      </w:pPr>
    </w:p>
    <w:tbl>
      <w:tblPr>
        <w:tblW w:w="9639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1104"/>
        <w:gridCol w:w="30"/>
        <w:gridCol w:w="3656"/>
        <w:gridCol w:w="30"/>
        <w:gridCol w:w="1559"/>
      </w:tblGrid>
      <w:tr w:rsidR="00E217A5" w:rsidRPr="004061C8" w14:paraId="6F5EE4BC" w14:textId="77777777" w:rsidTr="00E217A5">
        <w:trPr>
          <w:cantSplit/>
          <w:trHeight w:val="228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7A04B" w14:textId="77777777" w:rsidR="00E217A5" w:rsidRPr="00DB25A9" w:rsidRDefault="00E217A5" w:rsidP="00E217A5">
            <w:pPr>
              <w:pStyle w:val="Titre1"/>
              <w:ind w:left="284" w:hanging="284"/>
              <w:rPr>
                <w:sz w:val="24"/>
                <w:szCs w:val="24"/>
              </w:rPr>
            </w:pPr>
            <w:r w:rsidRPr="00DB25A9">
              <w:rPr>
                <w:sz w:val="24"/>
                <w:szCs w:val="24"/>
              </w:rPr>
              <w:t>Garderie 7h30-8h30</w:t>
            </w:r>
          </w:p>
          <w:p w14:paraId="353D34D7" w14:textId="6166609E" w:rsidR="00E217A5" w:rsidRPr="00BF32F3" w:rsidRDefault="00E217A5" w:rsidP="00E217A5">
            <w:r>
              <w:rPr>
                <w:rFonts w:eastAsia="Arial Unicode MS"/>
              </w:rPr>
              <w:t xml:space="preserve">                  </w:t>
            </w:r>
            <w:proofErr w:type="gramStart"/>
            <w:r>
              <w:rPr>
                <w:rFonts w:eastAsia="Arial Unicode MS"/>
              </w:rPr>
              <w:t>(</w:t>
            </w:r>
            <w:r w:rsidR="005B40C4">
              <w:rPr>
                <w:rFonts w:eastAsia="Arial Unicode MS"/>
              </w:rPr>
              <w:t xml:space="preserve"> </w:t>
            </w:r>
            <w:r w:rsidR="00F819F6">
              <w:rPr>
                <w:rFonts w:eastAsia="Arial Unicode MS"/>
              </w:rPr>
              <w:t>3.5</w:t>
            </w:r>
            <w:r w:rsidR="008A69CF">
              <w:rPr>
                <w:rFonts w:eastAsia="Arial Unicode MS"/>
              </w:rPr>
              <w:t>0</w:t>
            </w:r>
            <w:proofErr w:type="gramEnd"/>
            <w:r w:rsidR="00F819F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€ par jour)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0DC8C" w14:textId="297AF915" w:rsidR="00E217A5" w:rsidRPr="0061706C" w:rsidRDefault="00BB5699" w:rsidP="00E217A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472.50</w:t>
            </w:r>
            <w:r w:rsidR="00326151">
              <w:rPr>
                <w:rFonts w:eastAsia="Arial Unicode MS"/>
              </w:rPr>
              <w:t xml:space="preserve"> </w:t>
            </w:r>
            <w:r w:rsidR="00E217A5" w:rsidRPr="0061706C">
              <w:rPr>
                <w:rFonts w:eastAsia="Arial Unicode MS"/>
              </w:rPr>
              <w:t xml:space="preserve">€ 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9A26D" w14:textId="7B6C1265" w:rsidR="00E217A5" w:rsidRPr="0061706C" w:rsidRDefault="00BB5699" w:rsidP="00E217A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157.5</w:t>
            </w:r>
            <w:r w:rsidR="00326151">
              <w:rPr>
                <w:rFonts w:eastAsia="Arial Unicode MS"/>
              </w:rPr>
              <w:t xml:space="preserve"> </w:t>
            </w:r>
            <w:r w:rsidR="00E217A5" w:rsidRPr="0061706C">
              <w:rPr>
                <w:rFonts w:eastAsia="Arial Unicode MS"/>
              </w:rPr>
              <w:t>€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918F2" w14:textId="00687830" w:rsidR="00E217A5" w:rsidRPr="0061706C" w:rsidRDefault="00BB5699" w:rsidP="0090299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47.25 </w:t>
            </w:r>
            <w:r w:rsidR="00E217A5" w:rsidRPr="0061706C">
              <w:rPr>
                <w:rFonts w:eastAsia="Arial Unicode MS"/>
              </w:rPr>
              <w:t>€</w:t>
            </w:r>
          </w:p>
        </w:tc>
      </w:tr>
      <w:tr w:rsidR="00BB5699" w:rsidRPr="004061C8" w14:paraId="287F85B9" w14:textId="77777777" w:rsidTr="004061C8">
        <w:trPr>
          <w:cantSplit/>
          <w:trHeight w:val="228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26E08" w14:textId="77777777" w:rsidR="00BB5699" w:rsidRPr="00DB25A9" w:rsidRDefault="00BB5699" w:rsidP="00BB5699">
            <w:pPr>
              <w:pStyle w:val="Titre1"/>
              <w:ind w:left="284" w:hanging="284"/>
              <w:rPr>
                <w:sz w:val="24"/>
                <w:szCs w:val="24"/>
              </w:rPr>
            </w:pPr>
            <w:r w:rsidRPr="00DB25A9">
              <w:rPr>
                <w:sz w:val="24"/>
                <w:szCs w:val="24"/>
              </w:rPr>
              <w:t xml:space="preserve">ETUDE jusqu’à 18h </w:t>
            </w:r>
          </w:p>
          <w:p w14:paraId="321B98B1" w14:textId="1B9677B3" w:rsidR="00BB5699" w:rsidRPr="00DB25A9" w:rsidRDefault="00BB5699" w:rsidP="00BB5699">
            <w:pPr>
              <w:pStyle w:val="Titre1"/>
              <w:ind w:left="284" w:hanging="284"/>
            </w:pPr>
            <w:r w:rsidRPr="00DB25A9">
              <w:rPr>
                <w:rFonts w:eastAsia="Arial Unicode MS"/>
                <w:b w:val="0"/>
                <w:bCs w:val="0"/>
                <w:sz w:val="24"/>
                <w:szCs w:val="24"/>
              </w:rPr>
              <w:t>(</w:t>
            </w:r>
            <w:r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3.50 </w:t>
            </w:r>
            <w:r w:rsidRPr="00DB25A9">
              <w:rPr>
                <w:rFonts w:eastAsia="Arial Unicode MS"/>
                <w:b w:val="0"/>
                <w:bCs w:val="0"/>
                <w:sz w:val="24"/>
                <w:szCs w:val="24"/>
              </w:rPr>
              <w:t>€ par jour)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D98AA" w14:textId="6A045727" w:rsidR="00BB5699" w:rsidRPr="0061706C" w:rsidRDefault="00BB5699" w:rsidP="00BB569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472.50 </w:t>
            </w:r>
            <w:r w:rsidRPr="0061706C">
              <w:rPr>
                <w:rFonts w:eastAsia="Arial Unicode MS"/>
              </w:rPr>
              <w:t xml:space="preserve">€ 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68DD8" w14:textId="163CA57B" w:rsidR="00BB5699" w:rsidRPr="0061706C" w:rsidRDefault="00BB5699" w:rsidP="00BB569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157.5 </w:t>
            </w:r>
            <w:r w:rsidRPr="0061706C">
              <w:rPr>
                <w:rFonts w:eastAsia="Arial Unicode MS"/>
              </w:rPr>
              <w:t>€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C7A5F" w14:textId="6DDF3AE8" w:rsidR="00BB5699" w:rsidRPr="0061706C" w:rsidRDefault="00BB5699" w:rsidP="00BB569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47.25 </w:t>
            </w:r>
            <w:r w:rsidRPr="0061706C">
              <w:rPr>
                <w:rFonts w:eastAsia="Arial Unicode MS"/>
              </w:rPr>
              <w:t>€</w:t>
            </w:r>
          </w:p>
        </w:tc>
      </w:tr>
      <w:tr w:rsidR="004061C8" w:rsidRPr="004061C8" w14:paraId="1654F306" w14:textId="77777777" w:rsidTr="00EF0BFE">
        <w:trPr>
          <w:cantSplit/>
          <w:trHeight w:val="518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2D529" w14:textId="77777777" w:rsidR="004520B9" w:rsidRPr="00DB25A9" w:rsidRDefault="0023324E" w:rsidP="0023324E">
            <w:pPr>
              <w:pStyle w:val="Titre1"/>
              <w:ind w:left="284" w:hanging="284"/>
              <w:rPr>
                <w:sz w:val="24"/>
                <w:szCs w:val="24"/>
              </w:rPr>
            </w:pPr>
            <w:r w:rsidRPr="00DB25A9">
              <w:rPr>
                <w:sz w:val="24"/>
                <w:szCs w:val="24"/>
              </w:rPr>
              <w:t xml:space="preserve">ETUDE + garderie </w:t>
            </w:r>
          </w:p>
          <w:p w14:paraId="3F39E3BF" w14:textId="40A6F2B3" w:rsidR="0023324E" w:rsidRPr="004061C8" w:rsidRDefault="0023324E" w:rsidP="0023324E">
            <w:pPr>
              <w:pStyle w:val="Titre1"/>
              <w:ind w:left="284" w:hanging="284"/>
            </w:pPr>
            <w:proofErr w:type="gramStart"/>
            <w:r w:rsidRPr="00DB25A9">
              <w:rPr>
                <w:sz w:val="24"/>
                <w:szCs w:val="24"/>
              </w:rPr>
              <w:t>jusqu’à</w:t>
            </w:r>
            <w:proofErr w:type="gramEnd"/>
            <w:r w:rsidRPr="00DB25A9">
              <w:rPr>
                <w:sz w:val="24"/>
                <w:szCs w:val="24"/>
              </w:rPr>
              <w:t xml:space="preserve"> 18h30</w:t>
            </w:r>
            <w:r w:rsidR="00DB25A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B25A9" w:rsidRPr="00DB25A9">
              <w:rPr>
                <w:rFonts w:eastAsia="Arial Unicode MS"/>
                <w:b w:val="0"/>
                <w:bCs w:val="0"/>
                <w:sz w:val="24"/>
                <w:szCs w:val="24"/>
              </w:rPr>
              <w:t>(</w:t>
            </w:r>
            <w:r w:rsidR="00F819F6">
              <w:rPr>
                <w:rFonts w:eastAsia="Arial Unicode MS"/>
                <w:b w:val="0"/>
                <w:bCs w:val="0"/>
                <w:sz w:val="24"/>
                <w:szCs w:val="24"/>
              </w:rPr>
              <w:t>4.30</w:t>
            </w:r>
            <w:r w:rsidR="00DB25A9" w:rsidRPr="00DB25A9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€ par jour)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2F28D" w14:textId="0AFA35FD" w:rsidR="0023324E" w:rsidRPr="0061706C" w:rsidRDefault="00326151" w:rsidP="000D47F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="00BB5699">
              <w:rPr>
                <w:rFonts w:eastAsia="Arial Unicode MS"/>
              </w:rPr>
              <w:t>80.50</w:t>
            </w:r>
            <w:r>
              <w:rPr>
                <w:rFonts w:eastAsia="Arial Unicode MS"/>
              </w:rPr>
              <w:t xml:space="preserve"> </w:t>
            </w:r>
            <w:r w:rsidR="0023324E" w:rsidRPr="0061706C">
              <w:rPr>
                <w:rFonts w:eastAsia="Arial Unicode MS"/>
              </w:rPr>
              <w:t>€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FCEBB" w14:textId="48C5AD40" w:rsidR="0023324E" w:rsidRPr="0061706C" w:rsidRDefault="00BB5699" w:rsidP="0023324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193.50 </w:t>
            </w:r>
            <w:r w:rsidR="0023324E" w:rsidRPr="0061706C">
              <w:rPr>
                <w:rFonts w:eastAsia="Arial Unicode MS"/>
              </w:rPr>
              <w:t>€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ACF06" w14:textId="425DFD7C" w:rsidR="0023324E" w:rsidRPr="0061706C" w:rsidRDefault="00326151" w:rsidP="0023324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="00BB5699">
              <w:rPr>
                <w:rFonts w:eastAsia="Arial Unicode MS"/>
              </w:rPr>
              <w:t xml:space="preserve">8.05 </w:t>
            </w:r>
            <w:r w:rsidR="0023324E" w:rsidRPr="0061706C">
              <w:rPr>
                <w:rFonts w:eastAsia="Arial Unicode MS"/>
              </w:rPr>
              <w:t>€</w:t>
            </w:r>
          </w:p>
        </w:tc>
      </w:tr>
    </w:tbl>
    <w:p w14:paraId="53FBD87D" w14:textId="77777777" w:rsidR="0023324E" w:rsidRDefault="0023324E" w:rsidP="0023324E">
      <w:pPr>
        <w:jc w:val="center"/>
        <w:rPr>
          <w:sz w:val="20"/>
        </w:rPr>
      </w:pPr>
    </w:p>
    <w:tbl>
      <w:tblPr>
        <w:tblW w:w="96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8"/>
        <w:gridCol w:w="1135"/>
        <w:gridCol w:w="3691"/>
        <w:gridCol w:w="1610"/>
      </w:tblGrid>
      <w:tr w:rsidR="00EF0BFE" w14:paraId="57DAF61E" w14:textId="77777777" w:rsidTr="00A24042">
        <w:trPr>
          <w:cantSplit/>
          <w:trHeight w:val="320"/>
          <w:jc w:val="center"/>
        </w:trPr>
        <w:tc>
          <w:tcPr>
            <w:tcW w:w="3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D0CCC" w14:textId="77777777" w:rsidR="00EF0BFE" w:rsidRDefault="00EF0BFE" w:rsidP="00233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CONTRIBUTION</w:t>
            </w:r>
          </w:p>
          <w:p w14:paraId="2CD0E2B3" w14:textId="77777777" w:rsidR="00EF0BFE" w:rsidRDefault="00EF0BFE" w:rsidP="00233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SOLIDARITE</w:t>
            </w:r>
          </w:p>
          <w:p w14:paraId="6495B8C7" w14:textId="77777777" w:rsidR="00EF0BFE" w:rsidRPr="00C41F2A" w:rsidRDefault="00EF0BFE" w:rsidP="00C41F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Enseignement Catholique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E9CA2" w14:textId="77777777" w:rsidR="00EF0BFE" w:rsidRDefault="00EF0BFE" w:rsidP="0039456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20 €</w:t>
            </w:r>
          </w:p>
        </w:tc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BD3BC" w14:textId="6C2A012A" w:rsidR="00EF0BFE" w:rsidRDefault="00EF0BFE" w:rsidP="0039456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7 € trimestre 1 et 2</w:t>
            </w:r>
          </w:p>
          <w:p w14:paraId="3566A7D1" w14:textId="77777777" w:rsidR="00EF0BFE" w:rsidRDefault="00EF0BFE" w:rsidP="0039456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6 € trimestre 3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0D292" w14:textId="77777777" w:rsidR="00EF0BFE" w:rsidRDefault="00EF0BFE" w:rsidP="0039456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2,00 €</w:t>
            </w:r>
          </w:p>
        </w:tc>
      </w:tr>
    </w:tbl>
    <w:p w14:paraId="0620B6E4" w14:textId="77777777" w:rsidR="0023324E" w:rsidRDefault="0023324E" w:rsidP="0023324E">
      <w:pPr>
        <w:jc w:val="center"/>
        <w:rPr>
          <w:sz w:val="20"/>
        </w:rPr>
      </w:pPr>
    </w:p>
    <w:p w14:paraId="30150213" w14:textId="77777777" w:rsidR="0023324E" w:rsidRPr="00EF0BFE" w:rsidRDefault="0023324E" w:rsidP="0023324E">
      <w:pPr>
        <w:jc w:val="center"/>
        <w:rPr>
          <w:sz w:val="2"/>
        </w:rPr>
      </w:pPr>
    </w:p>
    <w:tbl>
      <w:tblPr>
        <w:tblW w:w="96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1134"/>
        <w:gridCol w:w="3686"/>
        <w:gridCol w:w="1605"/>
      </w:tblGrid>
      <w:tr w:rsidR="00EF0BFE" w14:paraId="2CA2D7C2" w14:textId="77777777" w:rsidTr="00A24042">
        <w:trPr>
          <w:cantSplit/>
          <w:trHeight w:val="390"/>
          <w:jc w:val="center"/>
        </w:trPr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D640D" w14:textId="77777777" w:rsidR="00EF0BFE" w:rsidRDefault="00EF0BFE" w:rsidP="00233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APEL</w:t>
            </w:r>
          </w:p>
          <w:p w14:paraId="03F415B3" w14:textId="77777777" w:rsidR="00EF0BFE" w:rsidRDefault="00EF0BFE" w:rsidP="0023324E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 famille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138BD" w14:textId="77777777" w:rsidR="00EF0BFE" w:rsidRPr="00F6186A" w:rsidRDefault="00EF0BFE" w:rsidP="00394569">
            <w:pPr>
              <w:jc w:val="center"/>
              <w:rPr>
                <w:rFonts w:eastAsia="Arial Unicode MS"/>
              </w:rPr>
            </w:pPr>
            <w:r w:rsidRPr="00F6186A">
              <w:rPr>
                <w:rFonts w:eastAsia="Arial Unicode MS"/>
              </w:rPr>
              <w:t>28,80 €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A73CA" w14:textId="77777777" w:rsidR="00EF0BFE" w:rsidRPr="00F6186A" w:rsidRDefault="00EF0BFE" w:rsidP="00394569">
            <w:pPr>
              <w:jc w:val="center"/>
              <w:rPr>
                <w:rFonts w:eastAsia="Arial Unicode MS"/>
              </w:rPr>
            </w:pPr>
            <w:r w:rsidRPr="00F6186A">
              <w:rPr>
                <w:rFonts w:eastAsia="Arial Unicode MS"/>
              </w:rPr>
              <w:t>9,6 €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8F103" w14:textId="77777777" w:rsidR="00EF0BFE" w:rsidRPr="00F6186A" w:rsidRDefault="00EF0BFE" w:rsidP="00394569">
            <w:pPr>
              <w:jc w:val="center"/>
              <w:rPr>
                <w:rFonts w:eastAsia="Arial Unicode MS"/>
              </w:rPr>
            </w:pPr>
            <w:r w:rsidRPr="00F6186A">
              <w:rPr>
                <w:rFonts w:eastAsia="Arial Unicode MS"/>
              </w:rPr>
              <w:t>2,88 €</w:t>
            </w:r>
          </w:p>
        </w:tc>
      </w:tr>
    </w:tbl>
    <w:p w14:paraId="7E3BF4E1" w14:textId="77777777" w:rsidR="0023324E" w:rsidRDefault="0023324E" w:rsidP="0023324E">
      <w:pPr>
        <w:jc w:val="center"/>
        <w:rPr>
          <w:sz w:val="20"/>
        </w:rPr>
      </w:pPr>
    </w:p>
    <w:tbl>
      <w:tblPr>
        <w:tblW w:w="96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6425"/>
      </w:tblGrid>
      <w:tr w:rsidR="0023324E" w14:paraId="5B7E964D" w14:textId="77777777" w:rsidTr="00A24042">
        <w:trPr>
          <w:cantSplit/>
          <w:trHeight w:val="228"/>
          <w:jc w:val="center"/>
        </w:trPr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E5FE9" w14:textId="77777777" w:rsidR="0023324E" w:rsidRDefault="0023324E" w:rsidP="0023324E">
            <w:pPr>
              <w:pStyle w:val="Titre1"/>
              <w:rPr>
                <w:rFonts w:eastAsia="Arial Unicode MS"/>
              </w:rPr>
            </w:pPr>
            <w:r>
              <w:t>Repas exceptionnel</w:t>
            </w:r>
          </w:p>
        </w:tc>
        <w:tc>
          <w:tcPr>
            <w:tcW w:w="6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2575E" w14:textId="4EE9FD54" w:rsidR="0023324E" w:rsidRDefault="005B40C4" w:rsidP="00A16F35">
            <w:pPr>
              <w:jc w:val="center"/>
              <w:rPr>
                <w:rFonts w:eastAsia="Arial Unicode MS"/>
              </w:rPr>
            </w:pPr>
            <w:r>
              <w:t xml:space="preserve">8 </w:t>
            </w:r>
            <w:r w:rsidR="0023324E">
              <w:t>€</w:t>
            </w:r>
          </w:p>
        </w:tc>
      </w:tr>
    </w:tbl>
    <w:p w14:paraId="2258EA0E" w14:textId="77777777" w:rsidR="00C41F2A" w:rsidRDefault="00C41F2A" w:rsidP="000062A6">
      <w:pPr>
        <w:rPr>
          <w:sz w:val="20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6323"/>
      </w:tblGrid>
      <w:tr w:rsidR="00C6777F" w:rsidRPr="00772F25" w14:paraId="3B8E9AF8" w14:textId="77777777" w:rsidTr="00A24042">
        <w:trPr>
          <w:trHeight w:val="532"/>
        </w:trPr>
        <w:tc>
          <w:tcPr>
            <w:tcW w:w="3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7EC02" w14:textId="77777777" w:rsidR="00C6777F" w:rsidRPr="00C6777F" w:rsidRDefault="00C6777F" w:rsidP="00423955">
            <w:pPr>
              <w:pStyle w:val="Titre1"/>
              <w:ind w:left="284" w:hanging="284"/>
              <w:rPr>
                <w:sz w:val="22"/>
              </w:rPr>
            </w:pPr>
            <w:r w:rsidRPr="00C6777F">
              <w:rPr>
                <w:sz w:val="22"/>
              </w:rPr>
              <w:t>Garderie exceptionnelle 7h30-8h30</w:t>
            </w:r>
          </w:p>
        </w:tc>
        <w:tc>
          <w:tcPr>
            <w:tcW w:w="6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5E928" w14:textId="24ACBBFB" w:rsidR="00C6777F" w:rsidRPr="00C6777F" w:rsidRDefault="00F84C92" w:rsidP="00423955">
            <w:pPr>
              <w:jc w:val="center"/>
              <w:rPr>
                <w:rFonts w:eastAsia="Arial Unicode MS"/>
                <w:sz w:val="22"/>
              </w:rPr>
            </w:pPr>
            <w:r>
              <w:rPr>
                <w:sz w:val="22"/>
              </w:rPr>
              <w:t>4.65</w:t>
            </w:r>
            <w:r w:rsidR="009E1411">
              <w:rPr>
                <w:sz w:val="22"/>
              </w:rPr>
              <w:t xml:space="preserve"> </w:t>
            </w:r>
            <w:r w:rsidR="00C6777F" w:rsidRPr="00C6777F">
              <w:rPr>
                <w:sz w:val="22"/>
              </w:rPr>
              <w:t>€ par jour</w:t>
            </w:r>
          </w:p>
        </w:tc>
      </w:tr>
      <w:tr w:rsidR="00C41F2A" w:rsidRPr="00772F25" w14:paraId="11A63103" w14:textId="77777777" w:rsidTr="00A24042">
        <w:trPr>
          <w:trHeight w:val="532"/>
        </w:trPr>
        <w:tc>
          <w:tcPr>
            <w:tcW w:w="3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DBE419" w14:textId="77777777" w:rsidR="00BD20FA" w:rsidRPr="00C6777F" w:rsidRDefault="00BD20FA" w:rsidP="0061688E">
            <w:pPr>
              <w:jc w:val="center"/>
              <w:rPr>
                <w:b/>
                <w:color w:val="000000"/>
                <w:sz w:val="22"/>
              </w:rPr>
            </w:pPr>
            <w:r w:rsidRPr="00C6777F">
              <w:rPr>
                <w:b/>
                <w:color w:val="000000"/>
                <w:sz w:val="22"/>
              </w:rPr>
              <w:t>Etude exceptionnel</w:t>
            </w:r>
            <w:r w:rsidR="000062A6" w:rsidRPr="00C6777F">
              <w:rPr>
                <w:b/>
                <w:color w:val="000000"/>
                <w:sz w:val="22"/>
              </w:rPr>
              <w:t>le</w:t>
            </w:r>
          </w:p>
          <w:p w14:paraId="56CA8246" w14:textId="77777777" w:rsidR="00C41F2A" w:rsidRPr="00C6777F" w:rsidRDefault="000062A6" w:rsidP="0061688E">
            <w:pPr>
              <w:jc w:val="center"/>
              <w:rPr>
                <w:b/>
                <w:color w:val="000000"/>
                <w:sz w:val="22"/>
              </w:rPr>
            </w:pPr>
            <w:r w:rsidRPr="00C6777F">
              <w:rPr>
                <w:b/>
                <w:color w:val="000000"/>
                <w:sz w:val="22"/>
              </w:rPr>
              <w:t>(</w:t>
            </w:r>
            <w:proofErr w:type="gramStart"/>
            <w:r w:rsidR="00C41F2A" w:rsidRPr="00C6777F">
              <w:rPr>
                <w:b/>
                <w:color w:val="000000"/>
                <w:sz w:val="22"/>
              </w:rPr>
              <w:t>jusqu’à</w:t>
            </w:r>
            <w:proofErr w:type="gramEnd"/>
            <w:r w:rsidR="00C41F2A" w:rsidRPr="00C6777F">
              <w:rPr>
                <w:b/>
                <w:color w:val="000000"/>
                <w:sz w:val="22"/>
              </w:rPr>
              <w:t xml:space="preserve"> 18h</w:t>
            </w:r>
            <w:r w:rsidRPr="00C6777F">
              <w:rPr>
                <w:b/>
                <w:color w:val="000000"/>
                <w:sz w:val="22"/>
              </w:rPr>
              <w:t>)</w:t>
            </w:r>
          </w:p>
        </w:tc>
        <w:tc>
          <w:tcPr>
            <w:tcW w:w="6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4A68D" w14:textId="4DAFC8E6" w:rsidR="00C41F2A" w:rsidRPr="00C6777F" w:rsidRDefault="00F84C92" w:rsidP="00A16F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9E1411">
              <w:rPr>
                <w:sz w:val="22"/>
              </w:rPr>
              <w:t>.6</w:t>
            </w:r>
            <w:r w:rsidR="0056670F">
              <w:rPr>
                <w:sz w:val="22"/>
              </w:rPr>
              <w:t>5</w:t>
            </w:r>
            <w:r w:rsidR="00FA4BDE" w:rsidRPr="00C6777F">
              <w:rPr>
                <w:sz w:val="22"/>
              </w:rPr>
              <w:t xml:space="preserve"> </w:t>
            </w:r>
            <w:r w:rsidR="00C41F2A" w:rsidRPr="00C6777F">
              <w:rPr>
                <w:sz w:val="22"/>
              </w:rPr>
              <w:t>€</w:t>
            </w:r>
            <w:r w:rsidR="0061688E" w:rsidRPr="00C6777F">
              <w:rPr>
                <w:sz w:val="22"/>
              </w:rPr>
              <w:t xml:space="preserve"> par jour </w:t>
            </w:r>
          </w:p>
        </w:tc>
      </w:tr>
      <w:tr w:rsidR="00C41F2A" w:rsidRPr="00772F25" w14:paraId="429B8AEE" w14:textId="77777777" w:rsidTr="00A24042">
        <w:trPr>
          <w:trHeight w:val="532"/>
        </w:trPr>
        <w:tc>
          <w:tcPr>
            <w:tcW w:w="3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B30600" w14:textId="6E268931" w:rsidR="00C41F2A" w:rsidRPr="00C6777F" w:rsidRDefault="000062A6" w:rsidP="0061688E">
            <w:pPr>
              <w:jc w:val="center"/>
              <w:rPr>
                <w:b/>
                <w:color w:val="000000"/>
                <w:sz w:val="22"/>
              </w:rPr>
            </w:pPr>
            <w:r w:rsidRPr="00C6777F">
              <w:rPr>
                <w:b/>
                <w:color w:val="000000"/>
                <w:sz w:val="22"/>
              </w:rPr>
              <w:t>Etude + garderie</w:t>
            </w:r>
            <w:r w:rsidR="00C41F2A" w:rsidRPr="00C6777F">
              <w:rPr>
                <w:b/>
                <w:color w:val="000000"/>
                <w:sz w:val="22"/>
              </w:rPr>
              <w:t xml:space="preserve"> exceptionnel</w:t>
            </w:r>
            <w:r w:rsidRPr="00C6777F">
              <w:rPr>
                <w:b/>
                <w:color w:val="000000"/>
                <w:sz w:val="22"/>
              </w:rPr>
              <w:t>le</w:t>
            </w:r>
          </w:p>
          <w:p w14:paraId="01F9F38A" w14:textId="77777777" w:rsidR="00C41F2A" w:rsidRPr="00C6777F" w:rsidRDefault="000062A6" w:rsidP="0061688E">
            <w:pPr>
              <w:jc w:val="center"/>
              <w:rPr>
                <w:b/>
                <w:color w:val="000000"/>
                <w:sz w:val="22"/>
              </w:rPr>
            </w:pPr>
            <w:r w:rsidRPr="00C6777F">
              <w:rPr>
                <w:b/>
                <w:color w:val="000000"/>
                <w:sz w:val="22"/>
              </w:rPr>
              <w:t>(</w:t>
            </w:r>
            <w:proofErr w:type="gramStart"/>
            <w:r w:rsidRPr="00C6777F">
              <w:rPr>
                <w:b/>
                <w:color w:val="000000"/>
                <w:sz w:val="22"/>
              </w:rPr>
              <w:t>jusqu’à</w:t>
            </w:r>
            <w:proofErr w:type="gramEnd"/>
            <w:r w:rsidRPr="00C6777F">
              <w:rPr>
                <w:b/>
                <w:color w:val="000000"/>
                <w:sz w:val="22"/>
              </w:rPr>
              <w:t xml:space="preserve"> 18h30)</w:t>
            </w:r>
          </w:p>
        </w:tc>
        <w:tc>
          <w:tcPr>
            <w:tcW w:w="6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0097D2" w14:textId="77777777" w:rsidR="00C6777F" w:rsidRDefault="00C6777F" w:rsidP="00A16F35">
            <w:pPr>
              <w:jc w:val="center"/>
              <w:rPr>
                <w:sz w:val="22"/>
              </w:rPr>
            </w:pPr>
          </w:p>
          <w:p w14:paraId="4ACD5751" w14:textId="116D3E96" w:rsidR="00C41F2A" w:rsidRPr="00C6777F" w:rsidRDefault="009E1411" w:rsidP="00A16F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5.5</w:t>
            </w:r>
            <w:r w:rsidR="0056670F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="00C41F2A" w:rsidRPr="00C6777F">
              <w:rPr>
                <w:sz w:val="22"/>
              </w:rPr>
              <w:t xml:space="preserve">€ </w:t>
            </w:r>
            <w:r w:rsidR="0061688E" w:rsidRPr="00C6777F">
              <w:rPr>
                <w:sz w:val="22"/>
              </w:rPr>
              <w:t>par jour</w:t>
            </w:r>
            <w:r w:rsidR="00C41F2A" w:rsidRPr="00C6777F">
              <w:rPr>
                <w:sz w:val="22"/>
              </w:rPr>
              <w:t xml:space="preserve">                           </w:t>
            </w:r>
          </w:p>
        </w:tc>
      </w:tr>
    </w:tbl>
    <w:p w14:paraId="642D9165" w14:textId="77777777" w:rsidR="000062A6" w:rsidRDefault="000062A6" w:rsidP="000062A6">
      <w:pPr>
        <w:rPr>
          <w:sz w:val="20"/>
        </w:r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425"/>
      </w:tblGrid>
      <w:tr w:rsidR="0023324E" w14:paraId="0A493A89" w14:textId="77777777" w:rsidTr="004061C8">
        <w:trPr>
          <w:cantSplit/>
          <w:trHeight w:val="390"/>
          <w:jc w:val="center"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FADBA" w14:textId="77777777" w:rsidR="0023324E" w:rsidRDefault="0023324E" w:rsidP="0023324E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DROIT D'INSCRIPTION</w:t>
            </w:r>
          </w:p>
        </w:tc>
        <w:tc>
          <w:tcPr>
            <w:tcW w:w="6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890D7" w14:textId="34DA5A39" w:rsidR="0023324E" w:rsidRDefault="00F335B0" w:rsidP="0061706C">
            <w:pPr>
              <w:jc w:val="center"/>
              <w:rPr>
                <w:rFonts w:eastAsia="Arial Unicode MS"/>
              </w:rPr>
            </w:pPr>
            <w:r w:rsidRPr="00F335B0">
              <w:rPr>
                <w:rFonts w:eastAsia="Arial Unicode MS"/>
              </w:rPr>
              <w:t>5</w:t>
            </w:r>
            <w:r w:rsidR="0080585B" w:rsidRPr="00F335B0">
              <w:rPr>
                <w:rFonts w:eastAsia="Arial Unicode MS"/>
              </w:rPr>
              <w:t>0</w:t>
            </w:r>
            <w:r w:rsidR="0061706C" w:rsidRPr="00F335B0">
              <w:rPr>
                <w:rFonts w:eastAsia="Arial Unicode MS"/>
              </w:rPr>
              <w:t xml:space="preserve"> </w:t>
            </w:r>
            <w:r w:rsidR="00E217A5" w:rsidRPr="00F335B0">
              <w:rPr>
                <w:rFonts w:eastAsia="Arial Unicode MS"/>
              </w:rPr>
              <w:t>€ </w:t>
            </w:r>
            <w:r w:rsidR="00B0454C" w:rsidRPr="00F335B0">
              <w:rPr>
                <w:rFonts w:eastAsia="Arial Unicode MS"/>
              </w:rPr>
              <w:t>(non remboursé en cas de désistement)</w:t>
            </w:r>
          </w:p>
        </w:tc>
      </w:tr>
    </w:tbl>
    <w:p w14:paraId="3657569D" w14:textId="77777777" w:rsidR="0023324E" w:rsidRPr="00EF0BFE" w:rsidRDefault="0023324E" w:rsidP="0023324E">
      <w:pPr>
        <w:rPr>
          <w:sz w:val="14"/>
        </w:rPr>
      </w:pPr>
    </w:p>
    <w:p w14:paraId="4FA28B64" w14:textId="77777777" w:rsidR="0023324E" w:rsidRDefault="00572429" w:rsidP="0023324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Tout trimestre </w:t>
      </w:r>
      <w:r w:rsidR="0023324E">
        <w:rPr>
          <w:b/>
          <w:bCs/>
          <w:sz w:val="32"/>
        </w:rPr>
        <w:t>commencé est dû.</w:t>
      </w:r>
    </w:p>
    <w:p w14:paraId="29CA6AAC" w14:textId="77777777" w:rsidR="0023324E" w:rsidRPr="00EF0BFE" w:rsidRDefault="0023324E" w:rsidP="0023324E">
      <w:pPr>
        <w:jc w:val="center"/>
        <w:rPr>
          <w:b/>
          <w:bCs/>
          <w:sz w:val="10"/>
        </w:rPr>
      </w:pPr>
    </w:p>
    <w:p w14:paraId="56499B1C" w14:textId="77777777" w:rsidR="005B40C4" w:rsidRPr="00426232" w:rsidRDefault="00B0454C" w:rsidP="005B40C4">
      <w:pPr>
        <w:rPr>
          <w:b/>
          <w:bCs/>
        </w:rPr>
      </w:pPr>
      <w:r w:rsidRPr="007A6300">
        <w:rPr>
          <w:b/>
          <w:bCs/>
        </w:rPr>
        <w:t>1</w:t>
      </w:r>
      <w:r w:rsidRPr="007A6300">
        <w:rPr>
          <w:b/>
          <w:bCs/>
          <w:vertAlign w:val="superscript"/>
        </w:rPr>
        <w:t>er</w:t>
      </w:r>
      <w:r w:rsidRPr="007A6300">
        <w:rPr>
          <w:b/>
          <w:bCs/>
        </w:rPr>
        <w:t xml:space="preserve">    TRIMESTRE       </w:t>
      </w:r>
      <w:r w:rsidR="005B40C4" w:rsidRPr="00426232">
        <w:rPr>
          <w:b/>
          <w:bCs/>
        </w:rPr>
        <w:t>du 0</w:t>
      </w:r>
      <w:r w:rsidR="005B40C4">
        <w:rPr>
          <w:b/>
          <w:bCs/>
        </w:rPr>
        <w:t>1</w:t>
      </w:r>
      <w:r w:rsidR="005B40C4" w:rsidRPr="00426232">
        <w:rPr>
          <w:b/>
          <w:bCs/>
        </w:rPr>
        <w:t xml:space="preserve"> septembre au 31 décembre 202</w:t>
      </w:r>
      <w:r w:rsidR="005B40C4">
        <w:rPr>
          <w:b/>
          <w:bCs/>
        </w:rPr>
        <w:t>5</w:t>
      </w:r>
    </w:p>
    <w:p w14:paraId="60D076A8" w14:textId="77777777" w:rsidR="005B40C4" w:rsidRPr="00426232" w:rsidRDefault="005B40C4" w:rsidP="005B40C4">
      <w:pPr>
        <w:rPr>
          <w:b/>
          <w:bCs/>
          <w:sz w:val="22"/>
        </w:rPr>
      </w:pPr>
      <w:r w:rsidRPr="00426232">
        <w:rPr>
          <w:b/>
          <w:bCs/>
        </w:rPr>
        <w:t>2</w:t>
      </w:r>
      <w:proofErr w:type="gramStart"/>
      <w:r w:rsidRPr="00426232">
        <w:rPr>
          <w:b/>
          <w:bCs/>
          <w:vertAlign w:val="superscript"/>
        </w:rPr>
        <w:t>ème</w:t>
      </w:r>
      <w:r w:rsidRPr="00426232">
        <w:rPr>
          <w:b/>
          <w:bCs/>
        </w:rPr>
        <w:t xml:space="preserve">  TRIMESTRE</w:t>
      </w:r>
      <w:proofErr w:type="gramEnd"/>
      <w:r w:rsidRPr="00426232">
        <w:rPr>
          <w:b/>
          <w:bCs/>
        </w:rPr>
        <w:t>        du 1er janvier au 31 mars 202</w:t>
      </w:r>
      <w:r>
        <w:rPr>
          <w:b/>
          <w:bCs/>
        </w:rPr>
        <w:t>6</w:t>
      </w:r>
    </w:p>
    <w:p w14:paraId="3865040B" w14:textId="77777777" w:rsidR="005B40C4" w:rsidRPr="00426232" w:rsidRDefault="005B40C4" w:rsidP="005B40C4">
      <w:r w:rsidRPr="00426232">
        <w:rPr>
          <w:b/>
          <w:bCs/>
        </w:rPr>
        <w:t>3</w:t>
      </w:r>
      <w:proofErr w:type="gramStart"/>
      <w:r w:rsidRPr="00426232">
        <w:rPr>
          <w:b/>
          <w:bCs/>
          <w:vertAlign w:val="superscript"/>
        </w:rPr>
        <w:t>ème</w:t>
      </w:r>
      <w:r w:rsidRPr="00426232">
        <w:rPr>
          <w:b/>
          <w:bCs/>
        </w:rPr>
        <w:t xml:space="preserve">  TRIMESTRE</w:t>
      </w:r>
      <w:proofErr w:type="gramEnd"/>
      <w:r w:rsidRPr="00426232">
        <w:rPr>
          <w:b/>
          <w:bCs/>
        </w:rPr>
        <w:t>        du 1</w:t>
      </w:r>
      <w:r w:rsidRPr="00426232">
        <w:rPr>
          <w:b/>
          <w:bCs/>
          <w:vertAlign w:val="superscript"/>
        </w:rPr>
        <w:t>er</w:t>
      </w:r>
      <w:r w:rsidRPr="00426232">
        <w:rPr>
          <w:b/>
          <w:bCs/>
        </w:rPr>
        <w:t xml:space="preserve"> avril à la fin de l’année scolaire 202</w:t>
      </w:r>
      <w:r>
        <w:rPr>
          <w:b/>
          <w:bCs/>
        </w:rPr>
        <w:t>6</w:t>
      </w:r>
    </w:p>
    <w:p w14:paraId="57F996B4" w14:textId="1658DAE3" w:rsidR="0023324E" w:rsidRDefault="0023324E" w:rsidP="005B40C4">
      <w:pPr>
        <w:rPr>
          <w:sz w:val="20"/>
        </w:rPr>
      </w:pPr>
    </w:p>
    <w:p w14:paraId="1D1763F7" w14:textId="1FB554B4" w:rsidR="00AD2459" w:rsidRPr="005D5993" w:rsidRDefault="00AD2459" w:rsidP="00AD2459">
      <w:pPr>
        <w:jc w:val="both"/>
      </w:pPr>
      <w:bookmarkStart w:id="0" w:name="_Hlk138166982"/>
      <w:r w:rsidRPr="005D5993">
        <w:t xml:space="preserve">En ce qui concerne la </w:t>
      </w:r>
      <w:r w:rsidR="00A24042">
        <w:t>pause déjeuner</w:t>
      </w:r>
      <w:r w:rsidRPr="005D5993">
        <w:t xml:space="preserve"> une absence continue </w:t>
      </w:r>
      <w:r w:rsidRPr="005D5993">
        <w:rPr>
          <w:b/>
          <w:bCs/>
        </w:rPr>
        <w:t>d’au moins 15 jours</w:t>
      </w:r>
      <w:r w:rsidR="00A24042">
        <w:rPr>
          <w:b/>
          <w:bCs/>
        </w:rPr>
        <w:t>,</w:t>
      </w:r>
      <w:r w:rsidRPr="005D5993">
        <w:t xml:space="preserve"> peut donner lieu à un remboursement forfaitaire de </w:t>
      </w:r>
      <w:r w:rsidR="005D5993">
        <w:t>32</w:t>
      </w:r>
      <w:r w:rsidRPr="005D5993">
        <w:t>€ par quinzaine.</w:t>
      </w:r>
      <w:r w:rsidR="007A6300">
        <w:t xml:space="preserve"> Les garderies et le périscolaires ne pourront être remboursés. </w:t>
      </w:r>
    </w:p>
    <w:bookmarkEnd w:id="0"/>
    <w:p w14:paraId="2562B5C7" w14:textId="03C9EC8B" w:rsidR="00C41F2A" w:rsidRPr="00A24042" w:rsidRDefault="00A24042" w:rsidP="00A24042">
      <w:pPr>
        <w:pStyle w:val="Corpsdetexte2"/>
        <w:rPr>
          <w:sz w:val="20"/>
          <w:szCs w:val="22"/>
        </w:rPr>
      </w:pPr>
      <w:r>
        <w:rPr>
          <w:szCs w:val="22"/>
        </w:rPr>
        <w:t xml:space="preserve">NB : Les inscriptions à la pause déjeuner et toutes activités périscolaires se font au trimestre. Tout changement doit être impérativement saisi sur </w:t>
      </w:r>
      <w:proofErr w:type="spellStart"/>
      <w:r>
        <w:rPr>
          <w:szCs w:val="22"/>
        </w:rPr>
        <w:t>écoledirect</w:t>
      </w:r>
      <w:proofErr w:type="spellEnd"/>
      <w:r>
        <w:rPr>
          <w:szCs w:val="22"/>
        </w:rPr>
        <w:t xml:space="preserve"> avant le début du trimestre suivant. Aucune modification ne sera acceptée en cours de trimestre. Les factures doivent être réglées dès réception.</w:t>
      </w:r>
    </w:p>
    <w:sectPr w:rsidR="00C41F2A" w:rsidRPr="00A24042" w:rsidSect="002A4947">
      <w:pgSz w:w="11906" w:h="16838"/>
      <w:pgMar w:top="238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E0"/>
    <w:rsid w:val="00002B99"/>
    <w:rsid w:val="00005CC0"/>
    <w:rsid w:val="000062A6"/>
    <w:rsid w:val="00013FB5"/>
    <w:rsid w:val="00084495"/>
    <w:rsid w:val="00087300"/>
    <w:rsid w:val="00092142"/>
    <w:rsid w:val="000A0393"/>
    <w:rsid w:val="000D47FE"/>
    <w:rsid w:val="000D62FD"/>
    <w:rsid w:val="000F5371"/>
    <w:rsid w:val="00125772"/>
    <w:rsid w:val="0014350D"/>
    <w:rsid w:val="0014683F"/>
    <w:rsid w:val="001607D7"/>
    <w:rsid w:val="001C5DF6"/>
    <w:rsid w:val="001D0C3F"/>
    <w:rsid w:val="00217767"/>
    <w:rsid w:val="002236D1"/>
    <w:rsid w:val="00225EE3"/>
    <w:rsid w:val="0023324E"/>
    <w:rsid w:val="002672D2"/>
    <w:rsid w:val="00276ABD"/>
    <w:rsid w:val="002820C2"/>
    <w:rsid w:val="0028642C"/>
    <w:rsid w:val="002A4947"/>
    <w:rsid w:val="002C7D6D"/>
    <w:rsid w:val="002E0D4E"/>
    <w:rsid w:val="00326151"/>
    <w:rsid w:val="00341009"/>
    <w:rsid w:val="00363D80"/>
    <w:rsid w:val="003642D4"/>
    <w:rsid w:val="00372261"/>
    <w:rsid w:val="0039211C"/>
    <w:rsid w:val="004061C8"/>
    <w:rsid w:val="00415F60"/>
    <w:rsid w:val="00417B18"/>
    <w:rsid w:val="00423E63"/>
    <w:rsid w:val="00443EDC"/>
    <w:rsid w:val="00450657"/>
    <w:rsid w:val="004520B9"/>
    <w:rsid w:val="004668B6"/>
    <w:rsid w:val="004A7D62"/>
    <w:rsid w:val="004C3B00"/>
    <w:rsid w:val="004E0F2B"/>
    <w:rsid w:val="004F5D7F"/>
    <w:rsid w:val="0055699A"/>
    <w:rsid w:val="005575C2"/>
    <w:rsid w:val="00562DAA"/>
    <w:rsid w:val="0056670F"/>
    <w:rsid w:val="00572429"/>
    <w:rsid w:val="005B40C4"/>
    <w:rsid w:val="005C3BA7"/>
    <w:rsid w:val="005D5993"/>
    <w:rsid w:val="005E0AF4"/>
    <w:rsid w:val="005F676A"/>
    <w:rsid w:val="00614600"/>
    <w:rsid w:val="0061688E"/>
    <w:rsid w:val="0061706C"/>
    <w:rsid w:val="00636D0D"/>
    <w:rsid w:val="0064042B"/>
    <w:rsid w:val="006411A6"/>
    <w:rsid w:val="00652B93"/>
    <w:rsid w:val="00684312"/>
    <w:rsid w:val="00693DAD"/>
    <w:rsid w:val="00697F15"/>
    <w:rsid w:val="006C5BE0"/>
    <w:rsid w:val="006E6A59"/>
    <w:rsid w:val="007508DB"/>
    <w:rsid w:val="00772F25"/>
    <w:rsid w:val="007A6300"/>
    <w:rsid w:val="007B548B"/>
    <w:rsid w:val="007F13D3"/>
    <w:rsid w:val="00803E7A"/>
    <w:rsid w:val="00804A06"/>
    <w:rsid w:val="0080585B"/>
    <w:rsid w:val="00820662"/>
    <w:rsid w:val="00843529"/>
    <w:rsid w:val="00854A55"/>
    <w:rsid w:val="00887775"/>
    <w:rsid w:val="008A419F"/>
    <w:rsid w:val="008A69CF"/>
    <w:rsid w:val="008B6155"/>
    <w:rsid w:val="008D24D7"/>
    <w:rsid w:val="008E76F6"/>
    <w:rsid w:val="00902994"/>
    <w:rsid w:val="0090564E"/>
    <w:rsid w:val="00977663"/>
    <w:rsid w:val="009D2B6A"/>
    <w:rsid w:val="009E0580"/>
    <w:rsid w:val="009E1411"/>
    <w:rsid w:val="009F436B"/>
    <w:rsid w:val="009F4DED"/>
    <w:rsid w:val="00A16F35"/>
    <w:rsid w:val="00A24042"/>
    <w:rsid w:val="00A45B4B"/>
    <w:rsid w:val="00A9193B"/>
    <w:rsid w:val="00A943A5"/>
    <w:rsid w:val="00AA69A3"/>
    <w:rsid w:val="00AD2459"/>
    <w:rsid w:val="00B0454C"/>
    <w:rsid w:val="00B23E18"/>
    <w:rsid w:val="00B779DA"/>
    <w:rsid w:val="00B824EE"/>
    <w:rsid w:val="00BB4AB3"/>
    <w:rsid w:val="00BB5699"/>
    <w:rsid w:val="00BD010F"/>
    <w:rsid w:val="00BD20FA"/>
    <w:rsid w:val="00C00695"/>
    <w:rsid w:val="00C41F2A"/>
    <w:rsid w:val="00C6777F"/>
    <w:rsid w:val="00C85B93"/>
    <w:rsid w:val="00CB0EF1"/>
    <w:rsid w:val="00CF3EC5"/>
    <w:rsid w:val="00D36C59"/>
    <w:rsid w:val="00D623A2"/>
    <w:rsid w:val="00D7560E"/>
    <w:rsid w:val="00DA292D"/>
    <w:rsid w:val="00DB0978"/>
    <w:rsid w:val="00DB188D"/>
    <w:rsid w:val="00DB25A9"/>
    <w:rsid w:val="00DB43E7"/>
    <w:rsid w:val="00E217A5"/>
    <w:rsid w:val="00E36C9F"/>
    <w:rsid w:val="00E42661"/>
    <w:rsid w:val="00E433AF"/>
    <w:rsid w:val="00E60CA1"/>
    <w:rsid w:val="00EA2096"/>
    <w:rsid w:val="00EC5BCC"/>
    <w:rsid w:val="00EE24D9"/>
    <w:rsid w:val="00EF0BFE"/>
    <w:rsid w:val="00F1158C"/>
    <w:rsid w:val="00F335B0"/>
    <w:rsid w:val="00F46AAD"/>
    <w:rsid w:val="00F50C1E"/>
    <w:rsid w:val="00F51ACB"/>
    <w:rsid w:val="00F55D0F"/>
    <w:rsid w:val="00F6186A"/>
    <w:rsid w:val="00F819F6"/>
    <w:rsid w:val="00F820C0"/>
    <w:rsid w:val="00F84C92"/>
    <w:rsid w:val="00FA4BDE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32B32"/>
  <w15:docId w15:val="{7B290138-4202-4B9C-BE44-45FBBDC6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00"/>
    <w:rPr>
      <w:sz w:val="24"/>
      <w:szCs w:val="24"/>
    </w:rPr>
  </w:style>
  <w:style w:type="paragraph" w:styleId="Titre1">
    <w:name w:val="heading 1"/>
    <w:basedOn w:val="Normal"/>
    <w:next w:val="Normal"/>
    <w:qFormat/>
    <w:rsid w:val="00614600"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614600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614600"/>
    <w:pPr>
      <w:keepNext/>
      <w:jc w:val="center"/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rsid w:val="00614600"/>
    <w:pPr>
      <w:keepNext/>
      <w:jc w:val="center"/>
      <w:outlineLvl w:val="3"/>
    </w:pPr>
    <w:rPr>
      <w:rFonts w:eastAsia="Arial Unicode M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61460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 w:val="32"/>
    </w:rPr>
  </w:style>
  <w:style w:type="paragraph" w:styleId="Corpsdetexte2">
    <w:name w:val="Body Text 2"/>
    <w:basedOn w:val="Normal"/>
    <w:link w:val="Corpsdetexte2Car"/>
    <w:semiHidden/>
    <w:rsid w:val="00614600"/>
    <w:pPr>
      <w:jc w:val="both"/>
    </w:pPr>
    <w:rPr>
      <w:sz w:val="22"/>
    </w:rPr>
  </w:style>
  <w:style w:type="table" w:styleId="Grilledutableau">
    <w:name w:val="Table Grid"/>
    <w:basedOn w:val="TableauNormal"/>
    <w:uiPriority w:val="59"/>
    <w:rsid w:val="00C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03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0393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semiHidden/>
    <w:rsid w:val="00A2404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4244-8E99-4D04-9DEF-8153D0BC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ANNUELsur 10 mois</vt:lpstr>
    </vt:vector>
  </TitlesOfParts>
  <Company>ECMT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ANNUELsur 10 mois</dc:title>
  <dc:creator>Accueil</dc:creator>
  <cp:lastModifiedBy>Benjamin MOTTEUX</cp:lastModifiedBy>
  <cp:revision>15</cp:revision>
  <cp:lastPrinted>2022-06-13T11:55:00Z</cp:lastPrinted>
  <dcterms:created xsi:type="dcterms:W3CDTF">2025-04-03T07:19:00Z</dcterms:created>
  <dcterms:modified xsi:type="dcterms:W3CDTF">2025-04-03T15:47:00Z</dcterms:modified>
</cp:coreProperties>
</file>